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CA408" w14:textId="77777777" w:rsidR="00202C2F" w:rsidRPr="009958F0" w:rsidRDefault="009958F0" w:rsidP="00FC596E">
      <w:pPr>
        <w:spacing w:after="0" w:line="240" w:lineRule="auto"/>
        <w:jc w:val="center"/>
        <w:rPr>
          <w:b/>
          <w:sz w:val="28"/>
          <w:szCs w:val="28"/>
        </w:rPr>
      </w:pPr>
      <w:r w:rsidRPr="009958F0">
        <w:rPr>
          <w:b/>
          <w:sz w:val="28"/>
          <w:szCs w:val="28"/>
        </w:rPr>
        <w:t>FORECLOSURE CASE MANAGEMENT CONFERENCE</w:t>
      </w:r>
    </w:p>
    <w:p w14:paraId="0FEDC65D" w14:textId="23CAF70A" w:rsidR="009958F0" w:rsidRDefault="009958F0" w:rsidP="00FC596E">
      <w:pPr>
        <w:spacing w:after="0" w:line="240" w:lineRule="auto"/>
        <w:jc w:val="center"/>
        <w:rPr>
          <w:b/>
          <w:sz w:val="28"/>
          <w:szCs w:val="28"/>
        </w:rPr>
      </w:pPr>
      <w:r w:rsidRPr="009958F0">
        <w:rPr>
          <w:b/>
          <w:sz w:val="28"/>
          <w:szCs w:val="28"/>
        </w:rPr>
        <w:t>ORDER AND MEMO</w:t>
      </w:r>
      <w:r w:rsidR="008A0D79">
        <w:rPr>
          <w:b/>
          <w:sz w:val="28"/>
          <w:szCs w:val="28"/>
        </w:rPr>
        <w:t xml:space="preserve"> (effective 4/27/26)</w:t>
      </w:r>
    </w:p>
    <w:p w14:paraId="2FDF9037" w14:textId="063CBF9F" w:rsidR="00D27F80" w:rsidRDefault="00D27F80" w:rsidP="00395047">
      <w:pPr>
        <w:spacing w:before="60" w:after="0" w:line="240" w:lineRule="auto"/>
      </w:pPr>
      <w:r w:rsidRPr="00FC596E">
        <w:t>Case No.: _____________________________</w:t>
      </w:r>
      <w:r>
        <w:tab/>
      </w:r>
      <w:r>
        <w:tab/>
      </w:r>
      <w:r>
        <w:tab/>
      </w:r>
      <w:r>
        <w:tab/>
      </w:r>
      <w:r w:rsidRPr="00FC596E">
        <w:t xml:space="preserve">Date: </w:t>
      </w:r>
      <w:r w:rsidR="00B4046B">
        <w:t>____________</w:t>
      </w:r>
    </w:p>
    <w:p w14:paraId="2EAC4AD3" w14:textId="77777777" w:rsidR="005C34C1" w:rsidRDefault="005C34C1" w:rsidP="00FC596E">
      <w:pPr>
        <w:spacing w:after="0" w:line="240" w:lineRule="auto"/>
      </w:pPr>
    </w:p>
    <w:p w14:paraId="22BF4703" w14:textId="77777777" w:rsidR="009958F0" w:rsidRPr="00FC596E" w:rsidRDefault="009958F0" w:rsidP="00FC596E">
      <w:pPr>
        <w:spacing w:after="0" w:line="240" w:lineRule="auto"/>
      </w:pPr>
      <w:r w:rsidRPr="00FC596E">
        <w:t>____________________________________ v. __________________________________</w:t>
      </w:r>
    </w:p>
    <w:p w14:paraId="1F140713" w14:textId="77777777" w:rsidR="009958F0" w:rsidRPr="00FC596E" w:rsidRDefault="009958F0" w:rsidP="00FC596E">
      <w:pPr>
        <w:spacing w:after="0" w:line="240" w:lineRule="auto"/>
      </w:pPr>
      <w:r w:rsidRPr="00FC596E">
        <w:t>Plaintiff</w:t>
      </w:r>
      <w:r w:rsidRPr="00FC596E">
        <w:tab/>
      </w:r>
      <w:r w:rsidRPr="00FC596E">
        <w:tab/>
      </w:r>
      <w:r w:rsidRPr="00FC596E">
        <w:tab/>
      </w:r>
      <w:r w:rsidRPr="00FC596E">
        <w:tab/>
      </w:r>
      <w:r w:rsidRPr="00FC596E">
        <w:tab/>
      </w:r>
      <w:r w:rsidRPr="00FC596E">
        <w:tab/>
        <w:t>Primary Defendant</w:t>
      </w:r>
    </w:p>
    <w:p w14:paraId="5E60143B" w14:textId="77777777" w:rsidR="009958F0" w:rsidRPr="00FC596E" w:rsidRDefault="009958F0" w:rsidP="009958F0">
      <w:pPr>
        <w:spacing w:after="0" w:line="240" w:lineRule="auto"/>
      </w:pPr>
    </w:p>
    <w:p w14:paraId="26F4FB58" w14:textId="77777777" w:rsidR="00FC596E" w:rsidRDefault="009958F0" w:rsidP="009958F0">
      <w:pPr>
        <w:spacing w:after="0" w:line="480" w:lineRule="auto"/>
      </w:pPr>
      <w:r w:rsidRPr="00FC596E">
        <w:rPr>
          <w:b/>
        </w:rPr>
        <w:t>Plaintiff’s Law Firm</w:t>
      </w:r>
      <w:r w:rsidRPr="00FC596E">
        <w:t xml:space="preserve"> __</w:t>
      </w:r>
      <w:r w:rsidR="0011115F">
        <w:t>______________________________</w:t>
      </w:r>
    </w:p>
    <w:p w14:paraId="1F5B25A1" w14:textId="77777777" w:rsidR="009958F0" w:rsidRPr="00FC596E" w:rsidRDefault="009958F0" w:rsidP="009958F0">
      <w:pPr>
        <w:spacing w:after="0" w:line="480" w:lineRule="auto"/>
      </w:pPr>
      <w:r w:rsidRPr="00FC596E">
        <w:t>Email: ________________________________</w:t>
      </w:r>
      <w:r w:rsidR="00FC596E">
        <w:t>____</w:t>
      </w:r>
      <w:r w:rsidRPr="00FC596E">
        <w:tab/>
      </w:r>
      <w:r w:rsidR="0011115F">
        <w:tab/>
      </w:r>
      <w:r w:rsidRPr="00FC596E">
        <w:t>Phone: _______________________________</w:t>
      </w:r>
    </w:p>
    <w:p w14:paraId="06BF4FFB" w14:textId="77777777" w:rsidR="009958F0" w:rsidRPr="00FC596E" w:rsidRDefault="009958F0" w:rsidP="009958F0">
      <w:pPr>
        <w:spacing w:after="0" w:line="480" w:lineRule="auto"/>
      </w:pPr>
      <w:r w:rsidRPr="00FC596E">
        <w:rPr>
          <w:b/>
        </w:rPr>
        <w:t>Defendant’s</w:t>
      </w:r>
      <w:r w:rsidR="00D27F80">
        <w:rPr>
          <w:b/>
        </w:rPr>
        <w:t xml:space="preserve"> Law</w:t>
      </w:r>
      <w:r w:rsidRPr="00FC596E">
        <w:rPr>
          <w:b/>
        </w:rPr>
        <w:t xml:space="preserve"> Firm</w:t>
      </w:r>
      <w:r w:rsidRPr="00FC596E">
        <w:t xml:space="preserve"> ______________________________</w:t>
      </w:r>
      <w:r w:rsidRPr="00FC596E">
        <w:tab/>
        <w:t>Address</w:t>
      </w:r>
      <w:r w:rsidR="0011115F">
        <w:t>: _____________________________</w:t>
      </w:r>
    </w:p>
    <w:p w14:paraId="746C1663" w14:textId="77777777" w:rsidR="009958F0" w:rsidRPr="00FC596E" w:rsidRDefault="009958F0" w:rsidP="009958F0">
      <w:pPr>
        <w:spacing w:after="0" w:line="480" w:lineRule="auto"/>
      </w:pPr>
      <w:r w:rsidRPr="00FC596E">
        <w:t>Email: _______________________________</w:t>
      </w:r>
      <w:r w:rsidR="0011115F">
        <w:t>_____</w:t>
      </w:r>
      <w:r w:rsidRPr="00FC596E">
        <w:tab/>
      </w:r>
      <w:r w:rsidR="00FC596E">
        <w:tab/>
      </w:r>
      <w:r w:rsidR="0011115F">
        <w:t>Phone:_______________________________</w:t>
      </w:r>
    </w:p>
    <w:p w14:paraId="71A3DBBB" w14:textId="77777777" w:rsidR="009958F0" w:rsidRPr="00FC596E" w:rsidRDefault="009958F0" w:rsidP="009958F0">
      <w:pPr>
        <w:spacing w:after="0" w:line="240" w:lineRule="auto"/>
      </w:pPr>
      <w:r w:rsidRPr="00FC596E">
        <w:t xml:space="preserve">Defendant:  Pro Se ____ </w:t>
      </w:r>
      <w:r w:rsidRPr="00FC596E">
        <w:tab/>
        <w:t>Default ____</w:t>
      </w:r>
      <w:r w:rsidRPr="00FC596E">
        <w:tab/>
        <w:t>Response_____</w:t>
      </w:r>
      <w:r w:rsidRPr="00FC596E">
        <w:tab/>
        <w:t xml:space="preserve">  Served: ____________________________</w:t>
      </w:r>
      <w:r w:rsidR="00452B34">
        <w:t>_</w:t>
      </w:r>
    </w:p>
    <w:p w14:paraId="36319A3B" w14:textId="77777777" w:rsidR="009958F0" w:rsidRPr="00FC596E" w:rsidRDefault="009958F0" w:rsidP="009958F0">
      <w:pPr>
        <w:spacing w:after="0" w:line="240" w:lineRule="auto"/>
      </w:pPr>
    </w:p>
    <w:p w14:paraId="27F6A8AB" w14:textId="77777777" w:rsidR="009958F0" w:rsidRPr="00FC596E" w:rsidRDefault="009958F0" w:rsidP="009958F0">
      <w:pPr>
        <w:spacing w:after="0" w:line="240" w:lineRule="auto"/>
      </w:pPr>
      <w:r w:rsidRPr="00FC596E">
        <w:t>Primary Defendant’s email _________________________________</w:t>
      </w:r>
    </w:p>
    <w:p w14:paraId="3CB17CCA" w14:textId="77777777" w:rsidR="009958F0" w:rsidRPr="00FC596E" w:rsidRDefault="009958F0" w:rsidP="009958F0">
      <w:pPr>
        <w:spacing w:after="0" w:line="240" w:lineRule="auto"/>
      </w:pPr>
    </w:p>
    <w:p w14:paraId="000D34F7" w14:textId="77777777" w:rsidR="009958F0" w:rsidRPr="00FC596E" w:rsidRDefault="009958F0" w:rsidP="00645555">
      <w:pPr>
        <w:spacing w:after="0" w:line="360" w:lineRule="auto"/>
      </w:pPr>
      <w:r w:rsidRPr="00FC596E">
        <w:t xml:space="preserve">Secondary Defendant(s): </w:t>
      </w:r>
      <w:r w:rsidR="00FC596E">
        <w:t xml:space="preserve"> </w:t>
      </w:r>
      <w:r w:rsidRPr="00FC596E">
        <w:t>_____________________________________________________________</w:t>
      </w:r>
      <w:r w:rsidR="00FC596E">
        <w:t>______</w:t>
      </w:r>
    </w:p>
    <w:p w14:paraId="15B5AA92" w14:textId="77777777" w:rsidR="00A005EB" w:rsidRDefault="009958F0" w:rsidP="005C34C1">
      <w:pPr>
        <w:spacing w:after="0" w:line="240" w:lineRule="auto"/>
        <w:jc w:val="center"/>
        <w:rPr>
          <w:b/>
        </w:rPr>
      </w:pPr>
      <w:r w:rsidRPr="00FC596E">
        <w:t xml:space="preserve">________________________________________________________________________________________ </w:t>
      </w:r>
      <w:r w:rsidR="00A005EB">
        <w:rPr>
          <w:b/>
        </w:rPr>
        <w:t>(BELOW FOR COURT USE ONLY)</w:t>
      </w:r>
    </w:p>
    <w:p w14:paraId="755D576A" w14:textId="77777777" w:rsidR="009958F0" w:rsidRPr="006D4A0F" w:rsidRDefault="004A2AE8" w:rsidP="00645555">
      <w:pPr>
        <w:spacing w:after="0" w:line="480" w:lineRule="auto"/>
        <w:jc w:val="center"/>
        <w:rPr>
          <w:b/>
          <w:sz w:val="20"/>
          <w:szCs w:val="20"/>
        </w:rPr>
      </w:pPr>
      <w:r>
        <w:rPr>
          <w:b/>
          <w:sz w:val="20"/>
          <w:szCs w:val="20"/>
        </w:rPr>
        <w:t xml:space="preserve"> </w:t>
      </w:r>
    </w:p>
    <w:p w14:paraId="18EF63BB" w14:textId="77777777" w:rsidR="009958F0" w:rsidRPr="00FC596E" w:rsidRDefault="009958F0" w:rsidP="00645555">
      <w:pPr>
        <w:tabs>
          <w:tab w:val="left" w:pos="1890"/>
          <w:tab w:val="left" w:pos="5220"/>
        </w:tabs>
        <w:spacing w:after="0" w:line="480" w:lineRule="auto"/>
      </w:pPr>
      <w:r w:rsidRPr="00FC596E">
        <w:t>Deadline for Filing:</w:t>
      </w:r>
      <w:r w:rsidRPr="00FC596E">
        <w:tab/>
        <w:t>Motions: __________________</w:t>
      </w:r>
      <w:r w:rsidR="00B27C95">
        <w:t>____</w:t>
      </w:r>
      <w:r w:rsidR="00AD57BC">
        <w:t xml:space="preserve">  </w:t>
      </w:r>
      <w:r w:rsidRPr="00FC596E">
        <w:t>Discovery: _________________________</w:t>
      </w:r>
      <w:r w:rsidR="00B27C95">
        <w:t>__</w:t>
      </w:r>
      <w:r w:rsidRPr="00FC596E">
        <w:t>_</w:t>
      </w:r>
      <w:r w:rsidR="00B27C95">
        <w:t>____</w:t>
      </w:r>
    </w:p>
    <w:p w14:paraId="32D1C5B1" w14:textId="77777777" w:rsidR="009958F0" w:rsidRDefault="009958F0" w:rsidP="00645555">
      <w:pPr>
        <w:tabs>
          <w:tab w:val="left" w:pos="1890"/>
          <w:tab w:val="left" w:pos="5220"/>
        </w:tabs>
        <w:spacing w:after="0" w:line="480" w:lineRule="auto"/>
      </w:pPr>
      <w:r w:rsidRPr="00FC596E">
        <w:t>Hearing</w:t>
      </w:r>
      <w:r w:rsidR="00F903DE">
        <w:t xml:space="preserve"> on</w:t>
      </w:r>
      <w:r w:rsidRPr="00FC596E">
        <w:t xml:space="preserve"> all Motions: ____________________</w:t>
      </w:r>
      <w:r w:rsidR="00B27C95">
        <w:t>___</w:t>
      </w:r>
      <w:r w:rsidRPr="00FC596E">
        <w:t>___</w:t>
      </w:r>
      <w:r w:rsidR="00AD57BC">
        <w:t xml:space="preserve">  </w:t>
      </w:r>
      <w:r w:rsidRPr="00FC596E">
        <w:t xml:space="preserve">Time: </w:t>
      </w:r>
      <w:r w:rsidR="00FC596E" w:rsidRPr="00FC596E">
        <w:t xml:space="preserve"> </w:t>
      </w:r>
      <w:r w:rsidR="00AD57BC">
        <w:t>____</w:t>
      </w:r>
      <w:r w:rsidR="00B27C95">
        <w:t>__</w:t>
      </w:r>
      <w:r w:rsidR="00AD57BC">
        <w:t>____</w:t>
      </w:r>
      <w:r w:rsidR="00FC596E" w:rsidRPr="00FC596E">
        <w:t xml:space="preserve"> </w:t>
      </w:r>
      <w:r w:rsidR="00B547E0">
        <w:t xml:space="preserve">Location: </w:t>
      </w:r>
      <w:r w:rsidR="00E213E1">
        <w:t>See Attached Addendum</w:t>
      </w:r>
    </w:p>
    <w:p w14:paraId="3499D917" w14:textId="77777777" w:rsidR="00FC596E" w:rsidRPr="00FC596E" w:rsidRDefault="00FC596E" w:rsidP="00645555">
      <w:pPr>
        <w:tabs>
          <w:tab w:val="left" w:pos="1890"/>
          <w:tab w:val="left" w:pos="5220"/>
        </w:tabs>
        <w:spacing w:after="0" w:line="360" w:lineRule="auto"/>
      </w:pPr>
      <w:r w:rsidRPr="00FC596E">
        <w:t>Pending Motions: ___________________________________________________________________________</w:t>
      </w:r>
    </w:p>
    <w:p w14:paraId="0D2A0D44" w14:textId="77777777" w:rsidR="00FC596E" w:rsidRPr="00FC596E" w:rsidRDefault="00FC596E" w:rsidP="00645555">
      <w:pPr>
        <w:tabs>
          <w:tab w:val="left" w:pos="1890"/>
          <w:tab w:val="left" w:pos="5220"/>
        </w:tabs>
        <w:spacing w:after="0" w:line="360" w:lineRule="auto"/>
      </w:pPr>
      <w:r w:rsidRPr="00FC596E">
        <w:t>_________________________________________________________________________________________</w:t>
      </w:r>
      <w:r w:rsidR="00452B34">
        <w:t>_</w:t>
      </w:r>
      <w:r w:rsidRPr="00FC596E">
        <w:t xml:space="preserve"> </w:t>
      </w:r>
    </w:p>
    <w:p w14:paraId="214BAF3D" w14:textId="77777777" w:rsidR="00FC596E" w:rsidRPr="00FC596E" w:rsidRDefault="00FC596E" w:rsidP="00645555">
      <w:pPr>
        <w:tabs>
          <w:tab w:val="left" w:pos="1890"/>
          <w:tab w:val="left" w:pos="5220"/>
        </w:tabs>
        <w:spacing w:after="0" w:line="480" w:lineRule="auto"/>
      </w:pPr>
      <w:r w:rsidRPr="00FC596E">
        <w:t>CMC/Pre-trial hearing _____________________</w:t>
      </w:r>
      <w:r w:rsidR="00B27C95">
        <w:t>___</w:t>
      </w:r>
      <w:r w:rsidRPr="00FC596E">
        <w:t>____</w:t>
      </w:r>
      <w:r w:rsidR="00AD57BC">
        <w:t xml:space="preserve">  </w:t>
      </w:r>
      <w:r w:rsidRPr="00FC596E">
        <w:t xml:space="preserve">Time: </w:t>
      </w:r>
      <w:r w:rsidR="00AD57BC">
        <w:t>____</w:t>
      </w:r>
      <w:r w:rsidR="0011115F">
        <w:t>__</w:t>
      </w:r>
      <w:r w:rsidR="00B27C95">
        <w:t>__</w:t>
      </w:r>
      <w:r w:rsidR="0011115F">
        <w:t>_</w:t>
      </w:r>
      <w:r w:rsidR="00AD57BC" w:rsidRPr="00AD57BC">
        <w:t xml:space="preserve"> </w:t>
      </w:r>
      <w:r w:rsidR="00B547E0">
        <w:t xml:space="preserve">Location: </w:t>
      </w:r>
      <w:r w:rsidR="00E213E1">
        <w:t>See Attached Addendum</w:t>
      </w:r>
    </w:p>
    <w:p w14:paraId="6F8E8036" w14:textId="77777777" w:rsidR="00FC596E" w:rsidRPr="00FC596E" w:rsidRDefault="00FC596E" w:rsidP="00645555">
      <w:pPr>
        <w:tabs>
          <w:tab w:val="left" w:pos="1890"/>
          <w:tab w:val="left" w:pos="5220"/>
        </w:tabs>
        <w:spacing w:after="0" w:line="240" w:lineRule="auto"/>
      </w:pPr>
      <w:r w:rsidRPr="00FC596E">
        <w:t>Trial or Summary</w:t>
      </w:r>
      <w:r w:rsidRPr="00FC596E">
        <w:tab/>
        <w:t>________________________</w:t>
      </w:r>
      <w:r w:rsidR="00B27C95">
        <w:t>___</w:t>
      </w:r>
      <w:r w:rsidRPr="00FC596E">
        <w:t>__</w:t>
      </w:r>
      <w:r w:rsidR="00AD57BC">
        <w:t xml:space="preserve">  </w:t>
      </w:r>
      <w:r w:rsidRPr="00FC596E">
        <w:t xml:space="preserve">Time: </w:t>
      </w:r>
      <w:r w:rsidR="00AD57BC">
        <w:t>_</w:t>
      </w:r>
      <w:r w:rsidR="00B27C95">
        <w:t>__</w:t>
      </w:r>
      <w:r w:rsidR="00AD57BC">
        <w:t>_____</w:t>
      </w:r>
      <w:r w:rsidR="00E213E1">
        <w:t>_</w:t>
      </w:r>
      <w:r w:rsidR="0011115F" w:rsidRPr="0011115F">
        <w:t xml:space="preserve"> </w:t>
      </w:r>
      <w:r w:rsidR="00B547E0">
        <w:t xml:space="preserve">Location: </w:t>
      </w:r>
      <w:r w:rsidR="00E213E1">
        <w:t>See Attached Addendum</w:t>
      </w:r>
    </w:p>
    <w:p w14:paraId="48D99BA4" w14:textId="77777777" w:rsidR="00FC596E" w:rsidRDefault="00FC596E" w:rsidP="00645555">
      <w:pPr>
        <w:tabs>
          <w:tab w:val="left" w:pos="1890"/>
          <w:tab w:val="left" w:pos="5220"/>
        </w:tabs>
        <w:spacing w:after="0" w:line="240" w:lineRule="auto"/>
      </w:pPr>
      <w:r w:rsidRPr="00FC596E">
        <w:t xml:space="preserve">Judgment set for </w:t>
      </w:r>
    </w:p>
    <w:p w14:paraId="5F34BE83" w14:textId="77777777" w:rsidR="005C34C1" w:rsidRPr="00FC596E" w:rsidRDefault="005C34C1" w:rsidP="00A21F3D">
      <w:pPr>
        <w:tabs>
          <w:tab w:val="left" w:pos="1890"/>
          <w:tab w:val="left" w:pos="5220"/>
        </w:tabs>
        <w:spacing w:before="120" w:after="0" w:line="240" w:lineRule="auto"/>
      </w:pPr>
      <w:r>
        <w:t xml:space="preserve">If </w:t>
      </w:r>
      <w:r w:rsidR="0074223E">
        <w:t xml:space="preserve">this </w:t>
      </w:r>
      <w:r>
        <w:t xml:space="preserve">case is being set </w:t>
      </w:r>
      <w:r w:rsidR="00395047">
        <w:t>for trial</w:t>
      </w:r>
      <w:r>
        <w:t xml:space="preserve">, the Plaintiff shall prepare any order setting a case for trial and shall furnish the Court with the proposed order along with the appropriate copies and envelopes for the parties that are not signed up for e-service. </w:t>
      </w:r>
      <w:r w:rsidR="00395047">
        <w:t xml:space="preserve">If this case is being otherwise set for a hearing, the Plaintiff shall prepare, file and serve a notice of hearing </w:t>
      </w:r>
      <w:r w:rsidR="00EA4EA3">
        <w:t xml:space="preserve">with the Court’s Coronavirus Hearing Addendum </w:t>
      </w:r>
      <w:r w:rsidR="00395047">
        <w:t>on a</w:t>
      </w:r>
      <w:r w:rsidR="00EA4EA3">
        <w:t>ll</w:t>
      </w:r>
      <w:r w:rsidR="00395047">
        <w:t xml:space="preserve"> parties pursuant to the applicable rules of procedure.</w:t>
      </w:r>
    </w:p>
    <w:p w14:paraId="057DA2ED" w14:textId="77777777" w:rsidR="00FC596E" w:rsidRDefault="00FC596E" w:rsidP="00645555">
      <w:pPr>
        <w:tabs>
          <w:tab w:val="left" w:pos="1890"/>
          <w:tab w:val="left" w:pos="5220"/>
        </w:tabs>
        <w:spacing w:after="0" w:line="240" w:lineRule="auto"/>
      </w:pPr>
    </w:p>
    <w:p w14:paraId="3FE010D3" w14:textId="77777777" w:rsidR="00FC596E" w:rsidRDefault="00FC596E" w:rsidP="00645555">
      <w:pPr>
        <w:tabs>
          <w:tab w:val="left" w:pos="1890"/>
          <w:tab w:val="left" w:pos="5220"/>
        </w:tabs>
        <w:spacing w:after="0" w:line="360" w:lineRule="auto"/>
      </w:pPr>
      <w:r>
        <w:t xml:space="preserve">Remarks: _________________________________________________________________________________ </w:t>
      </w:r>
    </w:p>
    <w:p w14:paraId="11F2475F" w14:textId="77777777" w:rsidR="00FC596E" w:rsidRDefault="00FC596E" w:rsidP="00645555">
      <w:pPr>
        <w:tabs>
          <w:tab w:val="left" w:pos="1890"/>
          <w:tab w:val="left" w:pos="5220"/>
        </w:tabs>
        <w:spacing w:after="0" w:line="360" w:lineRule="auto"/>
      </w:pPr>
      <w:r>
        <w:t>________________________________________________________________________________________</w:t>
      </w:r>
      <w:r w:rsidR="00452B34">
        <w:t>_</w:t>
      </w:r>
      <w:r>
        <w:t xml:space="preserve"> </w:t>
      </w:r>
    </w:p>
    <w:p w14:paraId="16A8BD63" w14:textId="0483C1F2" w:rsidR="009958F0" w:rsidRDefault="00FC596E" w:rsidP="00645555">
      <w:pPr>
        <w:spacing w:after="0" w:line="480" w:lineRule="auto"/>
      </w:pPr>
      <w:r w:rsidRPr="00FC596E">
        <w:rPr>
          <w:b/>
        </w:rPr>
        <w:t>DONE AND ORDERED</w:t>
      </w:r>
      <w:r>
        <w:t>, in Nassau County, F</w:t>
      </w:r>
      <w:r w:rsidR="00B416E8">
        <w:t>lorida</w:t>
      </w:r>
      <w:r>
        <w:t xml:space="preserve"> </w:t>
      </w:r>
      <w:r w:rsidR="00544EA0">
        <w:t xml:space="preserve">on </w:t>
      </w:r>
      <w:r w:rsidR="00B4046B">
        <w:t>_____________.</w:t>
      </w:r>
    </w:p>
    <w:p w14:paraId="62764971" w14:textId="77777777" w:rsidR="00FC596E" w:rsidRDefault="00FC596E" w:rsidP="00645555">
      <w:pPr>
        <w:spacing w:after="0" w:line="240" w:lineRule="auto"/>
      </w:pPr>
      <w:r>
        <w:tab/>
      </w:r>
      <w:r>
        <w:tab/>
      </w:r>
      <w:r>
        <w:tab/>
      </w:r>
      <w:r>
        <w:tab/>
      </w:r>
      <w:r>
        <w:tab/>
      </w:r>
      <w:r>
        <w:tab/>
      </w:r>
      <w:r>
        <w:tab/>
      </w:r>
      <w:r>
        <w:tab/>
        <w:t>_______________________________</w:t>
      </w:r>
      <w:r w:rsidR="0011115F">
        <w:t>_____</w:t>
      </w:r>
      <w:r>
        <w:t>_</w:t>
      </w:r>
    </w:p>
    <w:p w14:paraId="6EEC6304" w14:textId="77777777" w:rsidR="00645555" w:rsidRDefault="00C27DD7" w:rsidP="00645555">
      <w:pPr>
        <w:spacing w:after="0" w:line="240" w:lineRule="auto"/>
      </w:pPr>
      <w:r>
        <w:tab/>
      </w:r>
      <w:r w:rsidR="0011115F">
        <w:tab/>
      </w:r>
      <w:r w:rsidR="0011115F">
        <w:tab/>
      </w:r>
      <w:r w:rsidR="0011115F">
        <w:tab/>
      </w:r>
      <w:r w:rsidR="0011115F">
        <w:tab/>
      </w:r>
      <w:r w:rsidR="0011115F">
        <w:tab/>
      </w:r>
      <w:r w:rsidR="0011115F">
        <w:tab/>
      </w:r>
      <w:r w:rsidR="0011115F">
        <w:tab/>
      </w:r>
      <w:r w:rsidR="006D4A0F">
        <w:t xml:space="preserve">STEVEN M. FAHLGREN, </w:t>
      </w:r>
      <w:r w:rsidR="0011115F">
        <w:t xml:space="preserve">CIRCUIT </w:t>
      </w:r>
      <w:r w:rsidR="00645555">
        <w:t>JUDGE</w:t>
      </w:r>
    </w:p>
    <w:p w14:paraId="7AA0EFF4" w14:textId="77777777" w:rsidR="00B4046B" w:rsidRDefault="00B4046B" w:rsidP="00B4046B">
      <w:pPr>
        <w:pStyle w:val="NormalWeb"/>
        <w:spacing w:before="0" w:beforeAutospacing="0" w:after="0" w:afterAutospacing="0"/>
        <w:jc w:val="center"/>
        <w:rPr>
          <w:rStyle w:val="normaltextrun"/>
          <w:b/>
          <w:bCs/>
          <w:u w:val="single"/>
        </w:rPr>
      </w:pPr>
      <w:r>
        <w:rPr>
          <w:rStyle w:val="normaltextrun"/>
          <w:b/>
          <w:bCs/>
          <w:u w:val="single"/>
        </w:rPr>
        <w:lastRenderedPageBreak/>
        <w:t xml:space="preserve">DIVISION A </w:t>
      </w:r>
      <w:r w:rsidRPr="009451D0">
        <w:rPr>
          <w:rStyle w:val="normaltextrun"/>
          <w:b/>
          <w:bCs/>
          <w:u w:val="single"/>
        </w:rPr>
        <w:t>ZOOM ADDENDUM</w:t>
      </w:r>
      <w:r>
        <w:rPr>
          <w:rStyle w:val="normaltextrun"/>
          <w:b/>
          <w:bCs/>
          <w:u w:val="single"/>
        </w:rPr>
        <w:t xml:space="preserve"> FOR</w:t>
      </w:r>
    </w:p>
    <w:p w14:paraId="0B224E44" w14:textId="77777777" w:rsidR="00B4046B" w:rsidRDefault="00B4046B" w:rsidP="00B4046B">
      <w:pPr>
        <w:pStyle w:val="NormalWeb"/>
        <w:spacing w:before="0" w:beforeAutospacing="0" w:after="0" w:afterAutospacing="0"/>
        <w:jc w:val="center"/>
        <w:rPr>
          <w:rStyle w:val="normaltextrun"/>
          <w:b/>
          <w:bCs/>
          <w:u w:val="single"/>
        </w:rPr>
      </w:pPr>
      <w:r>
        <w:rPr>
          <w:rStyle w:val="normaltextrun"/>
          <w:b/>
          <w:bCs/>
          <w:u w:val="single"/>
        </w:rPr>
        <w:t>FORECLOSURE PROCEEDINGS BEFORE JUDGE FAHLGREN</w:t>
      </w:r>
    </w:p>
    <w:p w14:paraId="3E214C76" w14:textId="77777777" w:rsidR="00B4046B" w:rsidRPr="009451D0" w:rsidRDefault="00B4046B" w:rsidP="00B4046B">
      <w:pPr>
        <w:pStyle w:val="NormalWeb"/>
        <w:spacing w:before="0" w:beforeAutospacing="0" w:after="0" w:afterAutospacing="0"/>
        <w:jc w:val="center"/>
      </w:pPr>
    </w:p>
    <w:p w14:paraId="1E7F28D4" w14:textId="77777777" w:rsidR="00B4046B" w:rsidRPr="009451D0" w:rsidRDefault="00B4046B" w:rsidP="00B4046B">
      <w:pPr>
        <w:spacing w:after="0" w:line="360" w:lineRule="auto"/>
        <w:ind w:firstLine="720"/>
        <w:jc w:val="both"/>
        <w:textAlignment w:val="baseline"/>
        <w:rPr>
          <w:rFonts w:ascii="Times New Roman" w:hAnsi="Times New Roman"/>
          <w:sz w:val="24"/>
          <w:szCs w:val="24"/>
        </w:rPr>
      </w:pPr>
      <w:r w:rsidRPr="00C7279D">
        <w:rPr>
          <w:rFonts w:ascii="Times New Roman" w:hAnsi="Times New Roman"/>
          <w:bCs/>
          <w:sz w:val="24"/>
          <w:szCs w:val="24"/>
        </w:rPr>
        <w:t>Zoom will be the default for scheduled hearings, unless the parties file notice with the Clerk of Court that at least one (1) party intends to appear in person at least three (3) business days before the hearing. Said notice shall also be provided to</w:t>
      </w:r>
      <w:r w:rsidRPr="009451D0">
        <w:rPr>
          <w:rFonts w:ascii="Times New Roman" w:hAnsi="Times New Roman"/>
          <w:sz w:val="24"/>
          <w:szCs w:val="24"/>
        </w:rPr>
        <w:t xml:space="preserve"> the Court via email to </w:t>
      </w:r>
      <w:r w:rsidRPr="009451D0">
        <w:rPr>
          <w:rFonts w:ascii="Times New Roman" w:hAnsi="Times New Roman"/>
          <w:color w:val="0000FF"/>
          <w:sz w:val="24"/>
          <w:szCs w:val="24"/>
          <w:u w:val="single"/>
        </w:rPr>
        <w:t>astrickland@coj.net.</w:t>
      </w:r>
      <w:r w:rsidRPr="009451D0">
        <w:rPr>
          <w:rFonts w:ascii="Times New Roman" w:hAnsi="Times New Roman"/>
          <w:sz w:val="24"/>
          <w:szCs w:val="24"/>
        </w:rPr>
        <w:t xml:space="preserve">, and to all other parties by email, if possible.    </w:t>
      </w:r>
    </w:p>
    <w:p w14:paraId="0F4E1E51" w14:textId="77777777" w:rsidR="00B4046B" w:rsidRPr="009451D0" w:rsidRDefault="00B4046B" w:rsidP="00B4046B">
      <w:pPr>
        <w:pStyle w:val="paragraph"/>
        <w:spacing w:before="0" w:beforeAutospacing="0" w:after="0" w:afterAutospacing="0" w:line="360" w:lineRule="auto"/>
        <w:ind w:firstLine="720"/>
        <w:jc w:val="both"/>
        <w:textAlignment w:val="baseline"/>
      </w:pPr>
      <w:r w:rsidRPr="009451D0">
        <w:rPr>
          <w:rStyle w:val="normaltextrun"/>
        </w:rPr>
        <w:t xml:space="preserve">Unless otherwise notified by Court Order or the Court’s Judicial Assistant, the invitation to </w:t>
      </w:r>
      <w:r w:rsidRPr="009451D0">
        <w:t xml:space="preserve">join the Court’s </w:t>
      </w:r>
      <w:r w:rsidRPr="009451D0">
        <w:rPr>
          <w:rStyle w:val="normaltextrun"/>
        </w:rPr>
        <w:t xml:space="preserve">Zoom™ </w:t>
      </w:r>
      <w:r w:rsidRPr="009451D0">
        <w:t xml:space="preserve">Meeting for all hearings is:  </w:t>
      </w:r>
    </w:p>
    <w:p w14:paraId="42EDBFF9" w14:textId="77777777" w:rsidR="00B4046B" w:rsidRPr="00CB2CCC" w:rsidRDefault="00B4046B" w:rsidP="00B4046B">
      <w:pPr>
        <w:pStyle w:val="Default"/>
        <w:ind w:firstLine="720"/>
      </w:pPr>
      <w:hyperlink r:id="rId8" w:history="1">
        <w:r w:rsidRPr="00CB2CCC">
          <w:rPr>
            <w:rStyle w:val="Hyperlink"/>
          </w:rPr>
          <w:t>https://zoom.us/j/95682716754</w:t>
        </w:r>
      </w:hyperlink>
      <w:r>
        <w:t xml:space="preserve"> </w:t>
      </w:r>
    </w:p>
    <w:p w14:paraId="35EA964A" w14:textId="77777777" w:rsidR="00B4046B" w:rsidRPr="009451D0" w:rsidRDefault="00B4046B" w:rsidP="00B4046B">
      <w:pPr>
        <w:pStyle w:val="Default"/>
        <w:ind w:firstLine="720"/>
      </w:pPr>
      <w:r>
        <w:t xml:space="preserve">Telephone: </w:t>
      </w:r>
      <w:r w:rsidRPr="009451D0">
        <w:t>1</w:t>
      </w:r>
      <w:r>
        <w:t>-</w:t>
      </w:r>
      <w:r w:rsidRPr="009451D0">
        <w:t>470</w:t>
      </w:r>
      <w:r>
        <w:t>-381-2552</w:t>
      </w:r>
    </w:p>
    <w:p w14:paraId="03945EC4" w14:textId="77777777" w:rsidR="00B4046B" w:rsidRPr="009451D0" w:rsidRDefault="00B4046B" w:rsidP="00B4046B">
      <w:pPr>
        <w:pStyle w:val="Default"/>
        <w:ind w:firstLine="720"/>
      </w:pPr>
      <w:r w:rsidRPr="009451D0">
        <w:t xml:space="preserve">Meeting ID: </w:t>
      </w:r>
      <w:r>
        <w:t>956 8271 6754</w:t>
      </w:r>
    </w:p>
    <w:p w14:paraId="6E043C6C" w14:textId="77777777" w:rsidR="00B4046B" w:rsidRPr="009451D0" w:rsidRDefault="00B4046B" w:rsidP="00B4046B">
      <w:pPr>
        <w:pStyle w:val="Default"/>
        <w:ind w:firstLine="720"/>
      </w:pPr>
      <w:r w:rsidRPr="009451D0">
        <w:t xml:space="preserve">Parties shall name their Zoom profile with their legal names such that they can be easily identified. </w:t>
      </w:r>
    </w:p>
    <w:p w14:paraId="338EF66B" w14:textId="77777777" w:rsidR="00B4046B" w:rsidRPr="009451D0" w:rsidRDefault="00B4046B" w:rsidP="00B4046B">
      <w:pPr>
        <w:pStyle w:val="Default"/>
        <w:spacing w:line="360" w:lineRule="auto"/>
        <w:ind w:firstLine="720"/>
        <w:rPr>
          <w:b/>
        </w:rPr>
      </w:pPr>
      <w:r w:rsidRPr="009451D0">
        <w:t xml:space="preserve">For Zoom hearings involving exhibits, proposed orders, or copies of cases cited, the parties are directed to send these to the Court’s judicial assistant, </w:t>
      </w:r>
      <w:hyperlink r:id="rId9" w:history="1">
        <w:r w:rsidRPr="009451D0">
          <w:rPr>
            <w:rStyle w:val="Hyperlink"/>
          </w:rPr>
          <w:t>astrickland@coj.net</w:t>
        </w:r>
      </w:hyperlink>
      <w:r w:rsidRPr="009451D0">
        <w:t>, via email at least three (3) business days in advance of the hearing with copies to all parties who have not been defaulted as it custom and required by the Rules. </w:t>
      </w:r>
      <w:r w:rsidRPr="009451D0">
        <w:rPr>
          <w:b/>
        </w:rPr>
        <w:t>When the number of pages of the hearing materials exceed 50 pages, hard copies should be provided to the Court at least three (3) business days in advance of the hearing.</w:t>
      </w:r>
      <w:r w:rsidRPr="009451D0">
        <w:t xml:space="preserve"> Emailed exhibits should be sent as one PDF file, or as few PDFs as possible, and include an index, cover sheets before each exhibit, and should be easily identified. Counsel submitting proposed orders should also furnish sufficient self-addressed stamped envelopes to the Court via mail for service of any orders when a party is not signed up for the e-portal</w:t>
      </w:r>
      <w:r w:rsidRPr="009451D0">
        <w:rPr>
          <w:b/>
        </w:rPr>
        <w:t>.</w:t>
      </w:r>
      <w:r w:rsidRPr="009451D0">
        <w:rPr>
          <w:vertAlign w:val="superscript"/>
        </w:rPr>
        <w:t> </w:t>
      </w:r>
      <w:r w:rsidRPr="009451D0">
        <w:rPr>
          <w:b/>
        </w:rPr>
        <w:t xml:space="preserve"> </w:t>
      </w:r>
      <w:r w:rsidRPr="00043478">
        <w:rPr>
          <w:bCs/>
        </w:rPr>
        <w:t>The Court’s physical and mailing address is 76347 Veterans Way, Yulee, FL 32097.</w:t>
      </w:r>
    </w:p>
    <w:p w14:paraId="0E903207" w14:textId="77777777" w:rsidR="00B4046B" w:rsidRPr="009451D0" w:rsidRDefault="00B4046B" w:rsidP="00B4046B">
      <w:pPr>
        <w:pStyle w:val="paragraph"/>
        <w:spacing w:before="0" w:beforeAutospacing="0" w:after="0" w:afterAutospacing="0" w:line="360" w:lineRule="auto"/>
        <w:ind w:firstLine="720"/>
        <w:textAlignment w:val="baseline"/>
        <w:rPr>
          <w:rStyle w:val="normaltextrun"/>
        </w:rPr>
      </w:pPr>
      <w:r w:rsidRPr="009451D0">
        <w:rPr>
          <w:rStyle w:val="normaltextrun"/>
        </w:rPr>
        <w:t>Those appearing before the Court without video via Zoom that intend to testify will likely need to be in the presence of a notary public for the purposes of being identified and sworn in. Those appearing remotely by video via Zoom planning to testify should be prepared to furnish the Court with a</w:t>
      </w:r>
      <w:r w:rsidRPr="009451D0">
        <w:rPr>
          <w:rStyle w:val="normaltextrun"/>
          <w:b/>
        </w:rPr>
        <w:t xml:space="preserve"> picture identification such as their driver’s license via video.</w:t>
      </w:r>
      <w:r w:rsidRPr="009451D0">
        <w:rPr>
          <w:rStyle w:val="normaltextrun"/>
        </w:rPr>
        <w:t xml:space="preserve">   </w:t>
      </w:r>
    </w:p>
    <w:p w14:paraId="4CDBF123" w14:textId="77777777" w:rsidR="00B4046B" w:rsidRDefault="00B4046B" w:rsidP="00B4046B">
      <w:pPr>
        <w:pStyle w:val="Default"/>
        <w:spacing w:line="360" w:lineRule="auto"/>
        <w:ind w:firstLine="720"/>
      </w:pPr>
      <w:r w:rsidRPr="00903F64">
        <w:rPr>
          <w:b/>
          <w:bCs/>
        </w:rPr>
        <w:t>Legal representation</w:t>
      </w:r>
      <w:r w:rsidRPr="007E7E10">
        <w:t>: You may consult with an attorney regarding this case. If you cannot afford an attorney, you may contact a legal aid/legal services program or a lawyer referral service to determine whether you qualify for free or reduced-fee assistance. The Court cannot give legal advice and does not endorse any private attorney or organization. The law requires that all unrepresented people be treated as reasonably competent counsel.</w:t>
      </w:r>
      <w:r w:rsidRPr="00903F64">
        <w:t xml:space="preserve"> </w:t>
      </w:r>
    </w:p>
    <w:p w14:paraId="2CBEA734" w14:textId="77777777" w:rsidR="00B4046B" w:rsidRPr="009451D0" w:rsidRDefault="00B4046B" w:rsidP="00B4046B">
      <w:pPr>
        <w:pStyle w:val="Default"/>
        <w:spacing w:line="360" w:lineRule="auto"/>
        <w:ind w:firstLine="720"/>
      </w:pPr>
      <w:r w:rsidRPr="009451D0">
        <w:t xml:space="preserve">All unrepresented parties shall file a designation of email address with the Clerk of Court and register for email service with the Florida Court’s E-filing Portal at www.myflcourtacess.com </w:t>
      </w:r>
      <w:r w:rsidRPr="009451D0">
        <w:lastRenderedPageBreak/>
        <w:t xml:space="preserve">forthwith, if they have not already done so. A sample designation of email address can be found at the link copied below. </w:t>
      </w:r>
    </w:p>
    <w:p w14:paraId="2921476A" w14:textId="77777777" w:rsidR="00B4046B" w:rsidRPr="009451D0" w:rsidRDefault="00B4046B" w:rsidP="00B4046B">
      <w:pPr>
        <w:spacing w:after="0" w:line="360" w:lineRule="auto"/>
        <w:ind w:firstLine="720"/>
        <w:rPr>
          <w:rFonts w:ascii="Times New Roman" w:hAnsi="Times New Roman"/>
          <w:sz w:val="24"/>
          <w:szCs w:val="24"/>
        </w:rPr>
      </w:pPr>
      <w:r w:rsidRPr="009451D0">
        <w:rPr>
          <w:rFonts w:ascii="Times New Roman" w:hAnsi="Times New Roman"/>
          <w:sz w:val="24"/>
          <w:szCs w:val="24"/>
        </w:rPr>
        <w:t xml:space="preserve"> </w:t>
      </w:r>
      <w:hyperlink r:id="rId10" w:history="1">
        <w:r w:rsidRPr="009451D0">
          <w:rPr>
            <w:rStyle w:val="Hyperlink"/>
            <w:rFonts w:ascii="Times New Roman" w:hAnsi="Times New Roman"/>
            <w:sz w:val="24"/>
            <w:szCs w:val="24"/>
          </w:rPr>
          <w:t>https://www.flcourts.gov/content/download/403113/file/915.pdf</w:t>
        </w:r>
      </w:hyperlink>
      <w:r w:rsidRPr="009451D0">
        <w:rPr>
          <w:rFonts w:ascii="Times New Roman" w:hAnsi="Times New Roman"/>
          <w:sz w:val="24"/>
          <w:szCs w:val="24"/>
        </w:rPr>
        <w:t xml:space="preserve"> </w:t>
      </w:r>
    </w:p>
    <w:p w14:paraId="7CBD78F5" w14:textId="77777777" w:rsidR="00B4046B" w:rsidRDefault="00B4046B" w:rsidP="00B4046B">
      <w:pPr>
        <w:pStyle w:val="paragraph"/>
        <w:spacing w:before="0" w:beforeAutospacing="0" w:after="0" w:afterAutospacing="0" w:line="360" w:lineRule="auto"/>
        <w:ind w:firstLine="720"/>
        <w:textAlignment w:val="baseline"/>
      </w:pPr>
      <w:r w:rsidRPr="009451D0">
        <w:rPr>
          <w:rStyle w:val="normaltextrun"/>
        </w:rPr>
        <w:t xml:space="preserve">While the Court is not required to record all Zoom hearings, the parties may request the Court do so. It is the party’s responsibility to arrange for a Court Reporter to attend the hearing, if so desired. </w:t>
      </w:r>
    </w:p>
    <w:p w14:paraId="0BD64BD7" w14:textId="77777777" w:rsidR="00B4046B" w:rsidRPr="00903F64" w:rsidRDefault="00B4046B" w:rsidP="00B4046B">
      <w:pPr>
        <w:pStyle w:val="paragraph"/>
        <w:spacing w:before="0" w:beforeAutospacing="0" w:after="0" w:afterAutospacing="0" w:line="360" w:lineRule="auto"/>
        <w:ind w:firstLine="720"/>
        <w:textAlignment w:val="baseline"/>
        <w:rPr>
          <w:rStyle w:val="normaltextrun"/>
        </w:rPr>
      </w:pPr>
      <w:r w:rsidRPr="00903F64">
        <w:rPr>
          <w:rStyle w:val="normaltextrun"/>
        </w:rPr>
        <w:t xml:space="preserve">This Addendum shall be attached and referenced in any notice of hearing or proposed order scheduling hearing submitted by the parties. If any matter ser for hearing did not include this addendum in the hearing notice or order scheduling, the Plaintiff shall file and serve the parties with a new notice that includes this addendum. </w:t>
      </w:r>
    </w:p>
    <w:p w14:paraId="37281BE5" w14:textId="77777777" w:rsidR="00B4046B" w:rsidRPr="009451D0" w:rsidRDefault="00B4046B" w:rsidP="00B4046B">
      <w:pPr>
        <w:pStyle w:val="paragraph"/>
        <w:spacing w:before="0" w:beforeAutospacing="0" w:after="0" w:afterAutospacing="0"/>
        <w:ind w:firstLine="720"/>
        <w:textAlignment w:val="baseline"/>
      </w:pPr>
      <w:r w:rsidRPr="00AE6B0F">
        <w:rPr>
          <w:b/>
          <w:bCs/>
          <w:sz w:val="28"/>
          <w:szCs w:val="28"/>
        </w:rPr>
        <w:t>REQUESTS FOR ACCOMMODATIONS BY PERSONS WITH DISABILITIES: If you are a person with a disability who needs any accommodation in order to participate in this proceeding, you are entitled, at no cost to you, to the provision of certain assistance.  Please contact the ADA Coordinator Michelle Watson, Robert M. Foster Justice Center, 76347 Veterans Way, Yulee, FL 32097, Telephone 904-548-4917, email ADA@nassauclerk.com at least 7 days before your scheduled court appearance, or immediately upon receiving this notification if the time before the scheduled appearance is less than 7 days; if you are hearing or voice impaired, call 711.</w:t>
      </w:r>
    </w:p>
    <w:p w14:paraId="443AFB29" w14:textId="63DB999C" w:rsidR="00E213E1" w:rsidRDefault="00E213E1" w:rsidP="00B4046B">
      <w:pPr>
        <w:pStyle w:val="Heading1"/>
        <w:spacing w:before="0" w:beforeAutospacing="0" w:after="0" w:afterAutospacing="0"/>
        <w:textAlignment w:val="baseline"/>
      </w:pPr>
    </w:p>
    <w:sectPr w:rsidR="00E213E1" w:rsidSect="009958F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CA287" w14:textId="77777777" w:rsidR="00C00B5F" w:rsidRDefault="00C00B5F" w:rsidP="00E213E1">
      <w:pPr>
        <w:spacing w:after="0" w:line="240" w:lineRule="auto"/>
      </w:pPr>
      <w:r>
        <w:separator/>
      </w:r>
    </w:p>
  </w:endnote>
  <w:endnote w:type="continuationSeparator" w:id="0">
    <w:p w14:paraId="27F5DB1D" w14:textId="77777777" w:rsidR="00C00B5F" w:rsidRDefault="00C00B5F" w:rsidP="00E21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7FEFB" w14:textId="77777777" w:rsidR="00C00B5F" w:rsidRDefault="00C00B5F" w:rsidP="00E213E1">
      <w:pPr>
        <w:spacing w:after="0" w:line="240" w:lineRule="auto"/>
      </w:pPr>
      <w:r>
        <w:separator/>
      </w:r>
    </w:p>
  </w:footnote>
  <w:footnote w:type="continuationSeparator" w:id="0">
    <w:p w14:paraId="7756C772" w14:textId="77777777" w:rsidR="00C00B5F" w:rsidRDefault="00C00B5F" w:rsidP="00E213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3E66F4"/>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73037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8F0"/>
    <w:rsid w:val="000D0B43"/>
    <w:rsid w:val="0011115F"/>
    <w:rsid w:val="001556F1"/>
    <w:rsid w:val="00180213"/>
    <w:rsid w:val="001F311F"/>
    <w:rsid w:val="001F6F66"/>
    <w:rsid w:val="00202C2F"/>
    <w:rsid w:val="00250253"/>
    <w:rsid w:val="00261723"/>
    <w:rsid w:val="002E5EEC"/>
    <w:rsid w:val="00395047"/>
    <w:rsid w:val="00452B34"/>
    <w:rsid w:val="0049599C"/>
    <w:rsid w:val="004A2AE8"/>
    <w:rsid w:val="004E6B08"/>
    <w:rsid w:val="005159DE"/>
    <w:rsid w:val="00523021"/>
    <w:rsid w:val="00544895"/>
    <w:rsid w:val="00544EA0"/>
    <w:rsid w:val="005C34C1"/>
    <w:rsid w:val="005E63A7"/>
    <w:rsid w:val="00645555"/>
    <w:rsid w:val="006D4A0F"/>
    <w:rsid w:val="007232F7"/>
    <w:rsid w:val="00731493"/>
    <w:rsid w:val="0074223E"/>
    <w:rsid w:val="007C1BB7"/>
    <w:rsid w:val="00843FC0"/>
    <w:rsid w:val="0088650D"/>
    <w:rsid w:val="008A0D79"/>
    <w:rsid w:val="008E3102"/>
    <w:rsid w:val="008E3930"/>
    <w:rsid w:val="009958F0"/>
    <w:rsid w:val="009A10A7"/>
    <w:rsid w:val="009A1C58"/>
    <w:rsid w:val="00A005EB"/>
    <w:rsid w:val="00A21F3D"/>
    <w:rsid w:val="00A456CC"/>
    <w:rsid w:val="00A95A4A"/>
    <w:rsid w:val="00AD57BC"/>
    <w:rsid w:val="00AE422E"/>
    <w:rsid w:val="00AF604A"/>
    <w:rsid w:val="00AF7BB3"/>
    <w:rsid w:val="00B27C95"/>
    <w:rsid w:val="00B4046B"/>
    <w:rsid w:val="00B416E8"/>
    <w:rsid w:val="00B547E0"/>
    <w:rsid w:val="00B74EC6"/>
    <w:rsid w:val="00BE2956"/>
    <w:rsid w:val="00C00B5F"/>
    <w:rsid w:val="00C07C25"/>
    <w:rsid w:val="00C27DD7"/>
    <w:rsid w:val="00CB01E0"/>
    <w:rsid w:val="00CD6F5A"/>
    <w:rsid w:val="00CE0D1A"/>
    <w:rsid w:val="00D27F80"/>
    <w:rsid w:val="00D651BE"/>
    <w:rsid w:val="00DB7BDF"/>
    <w:rsid w:val="00E00A59"/>
    <w:rsid w:val="00E213E1"/>
    <w:rsid w:val="00E54D9D"/>
    <w:rsid w:val="00EA4EA3"/>
    <w:rsid w:val="00EC4A0F"/>
    <w:rsid w:val="00F04554"/>
    <w:rsid w:val="00F32BA6"/>
    <w:rsid w:val="00F445A2"/>
    <w:rsid w:val="00F903DE"/>
    <w:rsid w:val="00FA53EC"/>
    <w:rsid w:val="00FC11B8"/>
    <w:rsid w:val="00FC5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7C5C70"/>
  <w14:defaultImageDpi w14:val="0"/>
  <w15:docId w15:val="{FC64364D-F409-440F-A103-334A2231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link w:val="Heading1Char"/>
    <w:uiPriority w:val="9"/>
    <w:qFormat/>
    <w:rsid w:val="00E213E1"/>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213E1"/>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C27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7DD7"/>
    <w:rPr>
      <w:rFonts w:ascii="Tahoma" w:hAnsi="Tahoma" w:cs="Tahoma"/>
      <w:sz w:val="16"/>
      <w:szCs w:val="16"/>
    </w:rPr>
  </w:style>
  <w:style w:type="character" w:styleId="FootnoteReference">
    <w:name w:val="footnote reference"/>
    <w:basedOn w:val="DefaultParagraphFont"/>
    <w:uiPriority w:val="99"/>
    <w:rsid w:val="00E213E1"/>
    <w:rPr>
      <w:rFonts w:cs="Times New Roman"/>
    </w:rPr>
  </w:style>
  <w:style w:type="character" w:styleId="Hyperlink">
    <w:name w:val="Hyperlink"/>
    <w:basedOn w:val="DefaultParagraphFont"/>
    <w:uiPriority w:val="99"/>
    <w:unhideWhenUsed/>
    <w:rsid w:val="00E213E1"/>
    <w:rPr>
      <w:rFonts w:cs="Times New Roman"/>
      <w:color w:val="0000FF"/>
      <w:u w:val="single"/>
    </w:rPr>
  </w:style>
  <w:style w:type="paragraph" w:customStyle="1" w:styleId="paragraph">
    <w:name w:val="paragraph"/>
    <w:basedOn w:val="Normal"/>
    <w:rsid w:val="00E213E1"/>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E213E1"/>
    <w:rPr>
      <w:rFonts w:cs="Times New Roman"/>
    </w:rPr>
  </w:style>
  <w:style w:type="character" w:customStyle="1" w:styleId="eop">
    <w:name w:val="eop"/>
    <w:basedOn w:val="DefaultParagraphFont"/>
    <w:rsid w:val="00E213E1"/>
    <w:rPr>
      <w:rFonts w:cs="Times New Roman"/>
    </w:rPr>
  </w:style>
  <w:style w:type="paragraph" w:styleId="NormalWeb">
    <w:name w:val="Normal (Web)"/>
    <w:basedOn w:val="Normal"/>
    <w:link w:val="NormalWebChar"/>
    <w:uiPriority w:val="99"/>
    <w:unhideWhenUsed/>
    <w:rsid w:val="00E213E1"/>
    <w:pPr>
      <w:spacing w:before="100" w:beforeAutospacing="1" w:after="100" w:afterAutospacing="1" w:line="240" w:lineRule="auto"/>
    </w:pPr>
    <w:rPr>
      <w:rFonts w:ascii="Times New Roman" w:hAnsi="Times New Roman"/>
      <w:sz w:val="24"/>
      <w:szCs w:val="24"/>
    </w:rPr>
  </w:style>
  <w:style w:type="paragraph" w:styleId="FootnoteText">
    <w:name w:val="footnote text"/>
    <w:basedOn w:val="Normal"/>
    <w:link w:val="FootnoteTextChar"/>
    <w:uiPriority w:val="99"/>
    <w:unhideWhenUsed/>
    <w:rsid w:val="00E213E1"/>
    <w:pPr>
      <w:widowControl w:val="0"/>
      <w:autoSpaceDE w:val="0"/>
      <w:autoSpaceDN w:val="0"/>
      <w:adjustRightInd w:val="0"/>
      <w:spacing w:after="0" w:line="240" w:lineRule="auto"/>
    </w:pPr>
    <w:rPr>
      <w:rFonts w:ascii="Courier" w:hAnsi="Courier"/>
      <w:sz w:val="20"/>
      <w:szCs w:val="20"/>
    </w:rPr>
  </w:style>
  <w:style w:type="character" w:customStyle="1" w:styleId="FootnoteTextChar">
    <w:name w:val="Footnote Text Char"/>
    <w:basedOn w:val="DefaultParagraphFont"/>
    <w:link w:val="FootnoteText"/>
    <w:uiPriority w:val="99"/>
    <w:locked/>
    <w:rsid w:val="00E213E1"/>
    <w:rPr>
      <w:rFonts w:ascii="Courier" w:hAnsi="Courier" w:cs="Times New Roman"/>
      <w:sz w:val="20"/>
      <w:szCs w:val="20"/>
    </w:rPr>
  </w:style>
  <w:style w:type="character" w:customStyle="1" w:styleId="NormalWebChar">
    <w:name w:val="Normal (Web) Char"/>
    <w:basedOn w:val="DefaultParagraphFont"/>
    <w:link w:val="NormalWeb"/>
    <w:uiPriority w:val="99"/>
    <w:locked/>
    <w:rsid w:val="00EA4EA3"/>
    <w:rPr>
      <w:rFonts w:ascii="Times New Roman" w:hAnsi="Times New Roman" w:cs="Times New Roman"/>
      <w:sz w:val="24"/>
      <w:szCs w:val="24"/>
    </w:rPr>
  </w:style>
  <w:style w:type="paragraph" w:customStyle="1" w:styleId="Default">
    <w:name w:val="Default"/>
    <w:rsid w:val="00EA4EA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5682716754"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www.flcourts.gov/content/download/403113/file/915.pdf" TargetMode="External"/><Relationship Id="rId4" Type="http://schemas.openxmlformats.org/officeDocument/2006/relationships/settings" Target="settings.xml"/><Relationship Id="rId9" Type="http://schemas.openxmlformats.org/officeDocument/2006/relationships/hyperlink" Target="mailto:astrickland@coj.net"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295CCFB8D56E8438D30FA853ADA21AE" ma:contentTypeVersion="16" ma:contentTypeDescription="Create a new document." ma:contentTypeScope="" ma:versionID="7f69f8013831b71e88ccebe2203e6a0e">
  <xsd:schema xmlns:xsd="http://www.w3.org/2001/XMLSchema" xmlns:xs="http://www.w3.org/2001/XMLSchema" xmlns:p="http://schemas.microsoft.com/office/2006/metadata/properties" xmlns:ns2="016a9c71-b4b1-426c-89dc-518f370bea0b" xmlns:ns3="f7aba434-2afb-4a3e-b697-251313eb6a15" xmlns:ns4="baa0b3ba-8fa4-4aa7-b445-6c1af1adb936" targetNamespace="http://schemas.microsoft.com/office/2006/metadata/properties" ma:root="true" ma:fieldsID="244f5c9c26e2e021d2e4202c4f38ff1b" ns2:_="" ns3:_="" ns4:_="">
    <xsd:import namespace="016a9c71-b4b1-426c-89dc-518f370bea0b"/>
    <xsd:import namespace="f7aba434-2afb-4a3e-b697-251313eb6a15"/>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9c71-b4b1-426c-89dc-518f370be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aba434-2afb-4a3e-b697-251313eb6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016a9c71-b4b1-426c-89dc-518f370bea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0B7B2B-C05C-4023-8F94-54A175A3D230}">
  <ds:schemaRefs>
    <ds:schemaRef ds:uri="http://schemas.openxmlformats.org/officeDocument/2006/bibliography"/>
  </ds:schemaRefs>
</ds:datastoreItem>
</file>

<file path=customXml/itemProps2.xml><?xml version="1.0" encoding="utf-8"?>
<ds:datastoreItem xmlns:ds="http://schemas.openxmlformats.org/officeDocument/2006/customXml" ds:itemID="{14D38ACB-B9F8-4FD3-8413-A701E8F424C9}"/>
</file>

<file path=customXml/itemProps3.xml><?xml version="1.0" encoding="utf-8"?>
<ds:datastoreItem xmlns:ds="http://schemas.openxmlformats.org/officeDocument/2006/customXml" ds:itemID="{E07B0D9C-53B8-4AAF-A32E-C386A6066D3E}"/>
</file>

<file path=customXml/itemProps4.xml><?xml version="1.0" encoding="utf-8"?>
<ds:datastoreItem xmlns:ds="http://schemas.openxmlformats.org/officeDocument/2006/customXml" ds:itemID="{E74E8B66-FA2D-4232-824F-1C049E367B9D}"/>
</file>

<file path=docProps/app.xml><?xml version="1.0" encoding="utf-8"?>
<Properties xmlns="http://schemas.openxmlformats.org/officeDocument/2006/extended-properties" xmlns:vt="http://schemas.openxmlformats.org/officeDocument/2006/docPropsVTypes">
  <Template>Normal</Template>
  <TotalTime>3</TotalTime>
  <Pages>3</Pages>
  <Words>906</Words>
  <Characters>5666</Characters>
  <Application>Microsoft Office Word</Application>
  <DocSecurity>0</DocSecurity>
  <Lines>96</Lines>
  <Paragraphs>50</Paragraphs>
  <ScaleCrop>false</ScaleCrop>
  <Company>Microsoft</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Fristrom</dc:creator>
  <cp:keywords/>
  <dc:description/>
  <cp:lastModifiedBy>Strickland, Ashley</cp:lastModifiedBy>
  <cp:revision>3</cp:revision>
  <cp:lastPrinted>2020-10-01T16:38:00Z</cp:lastPrinted>
  <dcterms:created xsi:type="dcterms:W3CDTF">2026-02-26T15:47:00Z</dcterms:created>
  <dcterms:modified xsi:type="dcterms:W3CDTF">2026-02-26T15:48:00Z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0x0101000295CCFB8D56E8438D30FA853ADA21AE</vt:lpwstr>
  </property>
</Properties>
</file>